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172715" w:rsidRPr="00B17642" w:rsidP="0078073A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(33.HAFTA)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18-22 MAYIS 2026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Sağlık ve Spor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Telaşa Kapılma, İlk Yardımı Hatırla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T.4.3.10. Okuduğu metindeki gerçek, mecaz ve terim anlamlı sözcükleri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T.4.3.19. Metinle ilgili sorular sorar.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T.4.3.29. Görsellerle okuduğu metnin içeriğini ilişkilendirir.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T.4.3.34. Grafik, tablo ve çizelgelerle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T.4.4.2. Bir işin işlem basamaklarına ilişkin yönergeler yazar.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T.4.4.3. Hikâye edici metin yazar.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T.4.4.19. Yazılarında kelimeleri gerçek, mecaz ve terim anlamları ile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 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Bilgisayar, akıllı tahta, ders kitabı, “</w:t>
            </w:r>
            <w:r w:rsidRPr="00B17642">
              <w:rPr>
                <w:rFonts w:cs="Tahoma"/>
                <w:b/>
                <w:sz w:val="18"/>
                <w:szCs w:val="18"/>
              </w:rPr>
              <w:t>Telaşa Kapılma, İlk Yardımı Hatırla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'İlk yardım denildiğinde aklınıza ne geliyor? Öğrenciler konuşturulur.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Telaşa Kapılma, İlk Yardımı Hatırla</w:t>
            </w:r>
            <w:r w:rsidRPr="00B17642">
              <w:rPr>
                <w:rFonts w:cs="Tahoma"/>
                <w:sz w:val="18"/>
                <w:szCs w:val="18"/>
              </w:rPr>
              <w:t xml:space="preserve"> Görseller incelenir konusu tahmin edip söylenir. 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Telaşa Kapılma, İlk Yardımı Hatırla</w:t>
            </w:r>
            <w:r w:rsidRPr="00B17642">
              <w:rPr>
                <w:rFonts w:cs="Tahoma"/>
                <w:sz w:val="18"/>
                <w:szCs w:val="18"/>
              </w:rPr>
              <w:t xml:space="preserve"> Vurgu, tonlama ve telaffuza dikkat ederek sesli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 xml:space="preserve">(Sayfa 236) Bilinmeyen kelimeler etkinliği yapılır. </w:t>
            </w:r>
            <w:r w:rsidRPr="00B17642">
              <w:rPr>
                <w:rFonts w:cs="Tahoma"/>
                <w:sz w:val="18"/>
                <w:szCs w:val="18"/>
              </w:rPr>
              <w:t>Metne ait sorular cevaplanır.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237) Terim anlamlı kelimeler etkinliği yapılır. Soru-cevap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238) Okuma anlama ve yazma etkinlikleri yapılır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239) Hikâye yazma etkinliği yapılır.</w:t>
            </w:r>
          </w:p>
        </w:tc>
      </w:tr>
    </w:tbl>
    <w:p w:rsidR="00E374C0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78073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Öğrencilerin bir aletin kullanılma aşamalarını anlatan broşür hazırlamaları, bir oyunun aşamalarını anlatan kitapçık hazırlamaları ya da yol tarifi yazmaları sağlanır.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Olayların oluş sırasına göre yazılmasının gerekliliği hatırlatılır.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3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